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C1" w:rsidRDefault="00E204C1" w:rsidP="00E204C1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4C1" w:rsidRPr="00E30BC7" w:rsidRDefault="00E204C1" w:rsidP="00E20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BC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E204C1" w:rsidRPr="00E30BC7" w:rsidRDefault="00E204C1" w:rsidP="00E204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BC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E204C1" w:rsidRDefault="00E204C1" w:rsidP="00E204C1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204C1" w:rsidRDefault="00E204C1" w:rsidP="00E204C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 19.12.2017  года №  568</w:t>
      </w:r>
    </w:p>
    <w:p w:rsidR="00E204C1" w:rsidRDefault="00E204C1" w:rsidP="00E204C1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657633" w:rsidRDefault="00657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657633" w:rsidRPr="00E30BC7" w:rsidRDefault="007F72BA" w:rsidP="007F72BA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дополнений в приложение </w:t>
      </w:r>
    </w:p>
    <w:p w:rsidR="00657633" w:rsidRPr="00E30BC7" w:rsidRDefault="007F72BA" w:rsidP="007F72BA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постановлению администрации </w:t>
      </w:r>
      <w:proofErr w:type="gramStart"/>
      <w:r w:rsidRPr="00E30B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657633" w:rsidRPr="00E30BC7" w:rsidRDefault="007F72BA" w:rsidP="007F72BA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E30B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</w:t>
      </w:r>
      <w:proofErr w:type="gramEnd"/>
    </w:p>
    <w:p w:rsidR="00657633" w:rsidRPr="00E30BC7" w:rsidRDefault="007F72BA" w:rsidP="007F72BA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области  от </w:t>
      </w:r>
      <w:r w:rsidRPr="00E30BC7">
        <w:rPr>
          <w:rFonts w:ascii="Times New Roman" w:eastAsia="Times New Roman" w:hAnsi="Times New Roman" w:cs="Times New Roman"/>
          <w:b/>
          <w:sz w:val="28"/>
          <w:szCs w:val="28"/>
        </w:rPr>
        <w:t xml:space="preserve">5.05.2015 года </w:t>
      </w:r>
      <w:r w:rsidRPr="00E30B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129</w:t>
      </w:r>
    </w:p>
    <w:p w:rsidR="00657633" w:rsidRPr="00E30BC7" w:rsidRDefault="00657633">
      <w:pPr>
        <w:keepNext/>
        <w:spacing w:after="0" w:line="240" w:lineRule="auto"/>
        <w:ind w:left="567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633" w:rsidRPr="00E30BC7" w:rsidRDefault="007F72BA" w:rsidP="00E30BC7">
      <w:pPr>
        <w:keepNext/>
        <w:spacing w:after="0" w:line="240" w:lineRule="auto"/>
        <w:ind w:right="47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Федерального закона от 27 ноября 2017 года N 355-ФЗ «О внесении изменений в Федеральный закон "О порядке рассмотрения обращений граждан Российской Федерации", постановления Правительства РФ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организациями, осуществляющими в соответствии с федеральными</w:t>
      </w:r>
      <w:proofErr w:type="gramEnd"/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законами отдельные публичные полномочия», Устава Романовского муниципального района Саратовской области администрация Романовского муниципального района                          </w:t>
      </w:r>
    </w:p>
    <w:p w:rsidR="007F72BA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7633" w:rsidRPr="00E30BC7" w:rsidRDefault="007F72BA" w:rsidP="007F72BA">
      <w:pPr>
        <w:spacing w:after="0" w:line="240" w:lineRule="auto"/>
        <w:ind w:right="47" w:firstLine="2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657633" w:rsidRPr="00E30BC7" w:rsidRDefault="00657633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633" w:rsidRPr="00E30BC7" w:rsidRDefault="007F72BA" w:rsidP="00E30BC7">
      <w:pPr>
        <w:keepNext/>
        <w:keepLines/>
        <w:spacing w:after="0" w:line="240" w:lineRule="auto"/>
        <w:ind w:right="4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приложение к постановлению  администрации Романовского   муниципального района  Саратовской области от  5.05.2015 года  № 129    «</w:t>
      </w:r>
      <w:r w:rsidRPr="00E30BC7">
        <w:rPr>
          <w:rFonts w:ascii="Times New Roman" w:eastAsia="Times New Roman" w:hAnsi="Times New Roman" w:cs="Times New Roman"/>
          <w:sz w:val="28"/>
          <w:szCs w:val="28"/>
        </w:rPr>
        <w:t xml:space="preserve">Об  утверждении административного регламента администрации Романовского муниципального района Саратовской области по предоставлению муниципальной  услуги «Об утверждении схемы расположения земельного участка на кадастровом плане территории» </w:t>
      </w:r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дополнения:</w:t>
      </w:r>
    </w:p>
    <w:p w:rsidR="00657633" w:rsidRPr="00E30BC7" w:rsidRDefault="007F72BA">
      <w:pPr>
        <w:keepNext/>
        <w:keepLines/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п.1.6.1 раздела 1 «Общие положения» дополнить абзацами следующего содержания:</w:t>
      </w:r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«Орган местного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E30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на официальном сайте органа местного самоуправления в информационно-телекоммуникационной сети "Интернет".</w:t>
      </w:r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sz w:val="28"/>
          <w:szCs w:val="28"/>
        </w:rPr>
        <w:t xml:space="preserve">          В случае</w:t>
      </w:r>
      <w:proofErr w:type="gramStart"/>
      <w:r w:rsidRPr="00E30BC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30BC7">
        <w:rPr>
          <w:rFonts w:ascii="Times New Roman" w:eastAsia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0BC7">
        <w:rPr>
          <w:rFonts w:ascii="Times New Roman" w:eastAsia="Times New Roman" w:hAnsi="Times New Roman" w:cs="Times New Roman"/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накотором</w:t>
      </w:r>
      <w:proofErr w:type="gramEnd"/>
      <w:r w:rsidRPr="00E30BC7">
        <w:rPr>
          <w:rFonts w:ascii="Times New Roman" w:eastAsia="Times New Roman" w:hAnsi="Times New Roman" w:cs="Times New Roman"/>
          <w:sz w:val="28"/>
          <w:szCs w:val="28"/>
        </w:rPr>
        <w:t xml:space="preserve">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E30BC7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sz w:val="28"/>
          <w:szCs w:val="28"/>
        </w:rPr>
        <w:t xml:space="preserve">        2. Признать утратившим силу постановление администрации Романовского муниципального района от 28.06.2017 г. № 224 «О внесении дополнений в приложение к постановлению администрации Романовского муниципального района Саратовской области от 5.05.2015 года № 129".</w:t>
      </w:r>
    </w:p>
    <w:p w:rsidR="00657633" w:rsidRPr="00E30BC7" w:rsidRDefault="007F72BA">
      <w:pPr>
        <w:spacing w:after="0" w:line="240" w:lineRule="auto"/>
        <w:ind w:right="47" w:firstLine="2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sz w:val="28"/>
          <w:szCs w:val="28"/>
        </w:rPr>
        <w:t xml:space="preserve">        3. Настоящее постановление разместить на официальном сайте администрации Романовского муниципального района Саратовской области.       </w:t>
      </w:r>
    </w:p>
    <w:p w:rsidR="00657633" w:rsidRPr="00E30BC7" w:rsidRDefault="00657633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2BA" w:rsidRPr="00E30BC7" w:rsidRDefault="007F72BA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2BA" w:rsidRPr="00E30BC7" w:rsidRDefault="007F72BA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7633" w:rsidRPr="00E30BC7" w:rsidRDefault="007F72BA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Глава </w:t>
      </w:r>
    </w:p>
    <w:p w:rsidR="00657633" w:rsidRPr="00E30BC7" w:rsidRDefault="007F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BC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                                            А.И.Щербаков</w:t>
      </w:r>
    </w:p>
    <w:sectPr w:rsidR="00657633" w:rsidRPr="00E30BC7" w:rsidSect="00E30BC7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633"/>
    <w:rsid w:val="00657633"/>
    <w:rsid w:val="007F72BA"/>
    <w:rsid w:val="00E204C1"/>
    <w:rsid w:val="00E30BC7"/>
    <w:rsid w:val="00F1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204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204C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2017-12-20T05:25:00Z</cp:lastPrinted>
  <dcterms:created xsi:type="dcterms:W3CDTF">2017-12-20T05:23:00Z</dcterms:created>
  <dcterms:modified xsi:type="dcterms:W3CDTF">2017-12-20T05:25:00Z</dcterms:modified>
</cp:coreProperties>
</file>